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Factura # ________________</w:t>
      </w:r>
    </w:p>
    <w:p w:rsidR="00000000" w:rsidDel="00000000" w:rsidP="00000000" w:rsidRDefault="00000000" w:rsidRPr="00000000" w14:paraId="0000000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Mi empresa:___________________</w:t>
      </w:r>
    </w:p>
    <w:p w:rsidR="00000000" w:rsidDel="00000000" w:rsidP="00000000" w:rsidRDefault="00000000" w:rsidRPr="00000000" w14:paraId="00000004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Dirección:_____________________</w:t>
      </w:r>
    </w:p>
    <w:p w:rsidR="00000000" w:rsidDel="00000000" w:rsidP="00000000" w:rsidRDefault="00000000" w:rsidRPr="00000000" w14:paraId="00000005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</w:t>
      </w:r>
    </w:p>
    <w:p w:rsidR="00000000" w:rsidDel="00000000" w:rsidP="00000000" w:rsidRDefault="00000000" w:rsidRPr="00000000" w14:paraId="00000006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_____________________________</w:t>
      </w:r>
    </w:p>
    <w:p w:rsidR="00000000" w:rsidDel="00000000" w:rsidP="00000000" w:rsidRDefault="00000000" w:rsidRPr="00000000" w14:paraId="00000007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Fecha de emisión: ______________</w:t>
        <w:tab/>
        <w:t xml:space="preserve">Destinatario: _____________________</w:t>
      </w:r>
    </w:p>
    <w:p w:rsidR="00000000" w:rsidDel="00000000" w:rsidP="00000000" w:rsidRDefault="00000000" w:rsidRPr="00000000" w14:paraId="00000009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Fecha de vencimiento: ___________</w:t>
        <w:tab/>
        <w:t xml:space="preserve">Dirección: _______________________</w:t>
      </w:r>
    </w:p>
    <w:p w:rsidR="00000000" w:rsidDel="00000000" w:rsidP="00000000" w:rsidRDefault="00000000" w:rsidRPr="00000000" w14:paraId="0000000A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NIF/CIF: ______________________</w:t>
        <w:tab/>
        <w:t xml:space="preserve">_______________________________</w:t>
      </w:r>
    </w:p>
    <w:p w:rsidR="00000000" w:rsidDel="00000000" w:rsidP="00000000" w:rsidRDefault="00000000" w:rsidRPr="00000000" w14:paraId="0000000B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Emitida por: ___________________</w:t>
        <w:tab/>
        <w:t xml:space="preserve">_______________________________ </w:t>
      </w:r>
    </w:p>
    <w:p w:rsidR="00000000" w:rsidDel="00000000" w:rsidP="00000000" w:rsidRDefault="00000000" w:rsidRPr="00000000" w14:paraId="0000000C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Nombre del cliente: _____________</w:t>
        <w:tab/>
      </w:r>
    </w:p>
    <w:p w:rsidR="00000000" w:rsidDel="00000000" w:rsidP="00000000" w:rsidRDefault="00000000" w:rsidRPr="00000000" w14:paraId="0000000D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Fecha de venta: ________________</w:t>
        <w:tab/>
      </w:r>
    </w:p>
    <w:p w:rsidR="00000000" w:rsidDel="00000000" w:rsidP="00000000" w:rsidRDefault="00000000" w:rsidRPr="00000000" w14:paraId="0000000E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righ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6210"/>
          <w:tab w:val="left" w:pos="5640"/>
          <w:tab w:val="left" w:pos="5505"/>
        </w:tabs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1680"/>
        </w:tabs>
        <w:ind w:left="-3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Información adicional</w:t>
      </w:r>
    </w:p>
    <w:p w:rsidR="00000000" w:rsidDel="00000000" w:rsidP="00000000" w:rsidRDefault="00000000" w:rsidRPr="00000000" w14:paraId="00000012">
      <w:pPr>
        <w:tabs>
          <w:tab w:val="left" w:pos="1680"/>
        </w:tabs>
        <w:ind w:left="-3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Gracias por elegir los servicios y productos de esta compañía</w:t>
      </w:r>
    </w:p>
    <w:p w:rsidR="00000000" w:rsidDel="00000000" w:rsidP="00000000" w:rsidRDefault="00000000" w:rsidRPr="00000000" w14:paraId="00000013">
      <w:pPr>
        <w:tabs>
          <w:tab w:val="left" w:pos="1680"/>
        </w:tabs>
        <w:ind w:left="-30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Servicios y productos después de la venta: garantía de un 1 año.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6210"/>
          <w:tab w:val="left" w:pos="5640"/>
          <w:tab w:val="left" w:pos="5505"/>
        </w:tabs>
        <w:ind w:left="2820" w:firstLine="855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                               </w:t>
      </w:r>
    </w:p>
    <w:p w:rsidR="00000000" w:rsidDel="00000000" w:rsidP="00000000" w:rsidRDefault="00000000" w:rsidRPr="00000000" w14:paraId="00000015">
      <w:pPr>
        <w:tabs>
          <w:tab w:val="left" w:pos="5640"/>
          <w:tab w:val="left" w:pos="4650"/>
        </w:tabs>
        <w:ind w:left="-30" w:firstLine="0"/>
        <w:rPr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Condiciones de pago</w:t>
      </w:r>
      <w:r w:rsidDel="00000000" w:rsidR="00000000" w:rsidRPr="00000000">
        <w:rPr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16">
      <w:pPr>
        <w:tabs>
          <w:tab w:val="left" w:pos="5640"/>
          <w:tab w:val="left" w:pos="4650"/>
        </w:tabs>
        <w:ind w:left="-3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Pago inmediato: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Ind w:w="100.0" w:type="pct"/>
        <w:tblBorders>
          <w:top w:color="d9d9d9" w:space="0" w:sz="8" w:val="single"/>
          <w:left w:color="d9d9d9" w:space="0" w:sz="8" w:val="single"/>
          <w:bottom w:color="d9d9d9" w:space="0" w:sz="8" w:val="single"/>
          <w:right w:color="d9d9d9" w:space="0" w:sz="8" w:val="single"/>
          <w:insideH w:color="d9d9d9" w:space="0" w:sz="8" w:val="single"/>
          <w:insideV w:color="d9d9d9" w:space="0" w:sz="8" w:val="single"/>
        </w:tblBorders>
        <w:tblLayout w:type="fixed"/>
        <w:tblLook w:val="0600"/>
      </w:tblPr>
      <w:tblGrid>
        <w:gridCol w:w="5475"/>
        <w:gridCol w:w="1245"/>
        <w:gridCol w:w="1185"/>
        <w:gridCol w:w="1080"/>
        <w:tblGridChange w:id="0">
          <w:tblGrid>
            <w:gridCol w:w="5475"/>
            <w:gridCol w:w="1245"/>
            <w:gridCol w:w="1185"/>
            <w:gridCol w:w="1080"/>
          </w:tblGrid>
        </w:tblGridChange>
      </w:tblGrid>
      <w:tr>
        <w:trPr>
          <w:trHeight w:val="660" w:hRule="atLeast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Descripción de productos o servicios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Cantidad 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Precio unitario</w:t>
            </w:r>
          </w:p>
        </w:tc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ind w:right="19.606299212599083"/>
              <w:jc w:val="center"/>
              <w:rPr>
                <w:b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TOTAL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widowControl w:val="0"/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ab/>
        <w:tab/>
        <w:tab/>
        <w:tab/>
        <w:tab/>
        <w:tab/>
        <w:tab/>
      </w:r>
    </w:p>
    <w:tbl>
      <w:tblPr>
        <w:tblStyle w:val="Table2"/>
        <w:tblW w:w="2280.0" w:type="dxa"/>
        <w:jc w:val="righ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0"/>
        <w:gridCol w:w="1080"/>
        <w:tblGridChange w:id="0">
          <w:tblGrid>
            <w:gridCol w:w="1200"/>
            <w:gridCol w:w="1080"/>
          </w:tblGrid>
        </w:tblGridChange>
      </w:tblGrid>
      <w:tr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Subtotal</w:t>
              <w:tab/>
              <w:t xml:space="preserve">  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4.645669291339" w:right="0" w:firstLine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- IRPF</w:t>
              <w:tab/>
              <w:t xml:space="preserve">  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4.645669291339" w:right="0" w:firstLine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+ IVA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4.645669291339" w:right="0" w:firstLine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Total</w:t>
            </w:r>
          </w:p>
        </w:tc>
        <w:tc>
          <w:tcPr>
            <w:tcBorders>
              <w:top w:color="d9d9d9" w:space="0" w:sz="8" w:val="single"/>
              <w:left w:color="d9d9d9" w:space="0" w:sz="8" w:val="single"/>
              <w:bottom w:color="d9d9d9" w:space="0" w:sz="8" w:val="single"/>
              <w:right w:color="d9d9d9" w:space="0" w:sz="8" w:val="single"/>
            </w:tcBorders>
            <w:shd w:fill="cfe2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834.645669291339" w:right="0" w:firstLine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widowControl w:val="0"/>
        <w:spacing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Fecha de liquidación: ___________________</w:t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/>
      </w:pPr>
      <w:r w:rsidDel="00000000" w:rsidR="00000000" w:rsidRPr="00000000">
        <w:rPr>
          <w:sz w:val="18"/>
          <w:szCs w:val="18"/>
          <w:rtl w:val="0"/>
        </w:rPr>
        <w:t xml:space="preserve">Modo de pago: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