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Precontrato de trabajo 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Para ayudarte a redactar un precontrato de trabajo, hemos preparado el siguiente modelo con alguna información básica. ¡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Personalízalo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con los datos del nuevo talento!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Para más información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: </w:t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</w:rPr>
      </w:pPr>
      <w:hyperlink r:id="rId7">
        <w:r w:rsidDel="00000000" w:rsidR="00000000" w:rsidRPr="00000000">
          <w:rPr>
            <w:rFonts w:ascii="Roboto" w:cs="Roboto" w:eastAsia="Roboto" w:hAnsi="Roboto"/>
            <w:color w:val="f0005a"/>
            <w:u w:val="single"/>
            <w:rtl w:val="0"/>
          </w:rPr>
          <w:t xml:space="preserve">https://www.appvizer.es/revista/recursos-humanos/sirh/precontrato-de-trabajo</w:t>
        </w:r>
      </w:hyperlink>
      <w:r w:rsidDel="00000000" w:rsidR="00000000" w:rsidRPr="00000000">
        <w:rPr>
          <w:rFonts w:ascii="Roboto" w:cs="Roboto" w:eastAsia="Roboto" w:hAnsi="Roboto"/>
          <w:color w:val="12295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gziew5addaur" w:id="0"/>
      <w:bookmarkEnd w:id="0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PRECONTRATO DE TRABAJO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Nombre y apellidos / Razón social de la empresa</w:t>
      </w:r>
    </w:p>
    <w:p w:rsidR="00000000" w:rsidDel="00000000" w:rsidP="00000000" w:rsidRDefault="00000000" w:rsidRPr="00000000" w14:paraId="0000000E">
      <w:pPr>
        <w:spacing w:after="0"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DNI / NIF</w:t>
      </w:r>
    </w:p>
    <w:p w:rsidR="00000000" w:rsidDel="00000000" w:rsidP="00000000" w:rsidRDefault="00000000" w:rsidRPr="00000000" w14:paraId="0000000F">
      <w:pPr>
        <w:spacing w:after="0"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Dirección</w:t>
      </w:r>
    </w:p>
    <w:p w:rsidR="00000000" w:rsidDel="00000000" w:rsidP="00000000" w:rsidRDefault="00000000" w:rsidRPr="00000000" w14:paraId="00000010">
      <w:pPr>
        <w:spacing w:after="0"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Datos de contacto</w:t>
      </w:r>
    </w:p>
    <w:p w:rsidR="00000000" w:rsidDel="00000000" w:rsidP="00000000" w:rsidRDefault="00000000" w:rsidRPr="00000000" w14:paraId="00000011">
      <w:pPr>
        <w:spacing w:after="0"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righ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Nombre y apellidos de la persona a contratar</w:t>
      </w:r>
    </w:p>
    <w:p w:rsidR="00000000" w:rsidDel="00000000" w:rsidP="00000000" w:rsidRDefault="00000000" w:rsidRPr="00000000" w14:paraId="00000013">
      <w:pPr>
        <w:spacing w:after="0" w:line="360" w:lineRule="auto"/>
        <w:jc w:val="righ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Dirección</w:t>
      </w:r>
    </w:p>
    <w:p w:rsidR="00000000" w:rsidDel="00000000" w:rsidP="00000000" w:rsidRDefault="00000000" w:rsidRPr="00000000" w14:paraId="00000014">
      <w:pPr>
        <w:spacing w:after="0" w:line="360" w:lineRule="auto"/>
        <w:jc w:val="righ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Datos de contacto</w:t>
      </w:r>
    </w:p>
    <w:p w:rsidR="00000000" w:rsidDel="00000000" w:rsidP="00000000" w:rsidRDefault="00000000" w:rsidRPr="00000000" w14:paraId="00000015">
      <w:pPr>
        <w:spacing w:after="0" w:line="360" w:lineRule="auto"/>
        <w:jc w:val="righ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righ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[Ciudad, fecha]</w:t>
      </w:r>
    </w:p>
    <w:p w:rsidR="00000000" w:rsidDel="00000000" w:rsidP="00000000" w:rsidRDefault="00000000" w:rsidRPr="00000000" w14:paraId="0000001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1"/>
        <w:keepLines w:val="1"/>
        <w:spacing w:after="0" w:before="360" w:line="360" w:lineRule="auto"/>
        <w:ind w:left="0" w:firstLine="0"/>
        <w:jc w:val="center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chn9zcyhyara" w:id="1"/>
      <w:bookmarkEnd w:id="1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Reunidos</w:t>
      </w:r>
    </w:p>
    <w:p w:rsidR="00000000" w:rsidDel="00000000" w:rsidP="00000000" w:rsidRDefault="00000000" w:rsidRPr="00000000" w14:paraId="00000019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1"/>
          <w:color w:val="122959"/>
          <w:sz w:val="24"/>
          <w:szCs w:val="24"/>
          <w:rtl w:val="0"/>
        </w:rPr>
        <w:t xml:space="preserve">De una parte</w:t>
      </w: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u w:val="single"/>
          <w:rtl w:val="0"/>
        </w:rPr>
        <w:t xml:space="preserve">[DATOS DEL REPRESENTANTE LEGAL DE LA EMPRESA]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, de ahora en adelante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el contratante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 en su propio nombre y representación,</w:t>
      </w:r>
    </w:p>
    <w:p w:rsidR="00000000" w:rsidDel="00000000" w:rsidP="00000000" w:rsidRDefault="00000000" w:rsidRPr="00000000" w14:paraId="0000001B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Y </w:t>
      </w:r>
      <w:r w:rsidDel="00000000" w:rsidR="00000000" w:rsidRPr="00000000">
        <w:rPr>
          <w:rFonts w:ascii="Source Sans Pro" w:cs="Source Sans Pro" w:eastAsia="Source Sans Pro" w:hAnsi="Source Sans Pro"/>
          <w:b w:val="1"/>
          <w:i w:val="1"/>
          <w:color w:val="122959"/>
          <w:sz w:val="24"/>
          <w:szCs w:val="24"/>
          <w:rtl w:val="0"/>
        </w:rPr>
        <w:t xml:space="preserve">de la otra</w:t>
      </w: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u w:val="single"/>
          <w:rtl w:val="0"/>
        </w:rPr>
        <w:t xml:space="preserve">[DATOS DE LA PERSONA A SER CONTRATADA]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, de ahora en adelante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el contratista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 en su propio nombre y representación</w:t>
      </w:r>
    </w:p>
    <w:p w:rsidR="00000000" w:rsidDel="00000000" w:rsidP="00000000" w:rsidRDefault="00000000" w:rsidRPr="00000000" w14:paraId="0000001C">
      <w:pPr>
        <w:pStyle w:val="Heading2"/>
        <w:keepNext w:val="1"/>
        <w:keepLines w:val="1"/>
        <w:spacing w:after="0" w:before="360" w:line="360" w:lineRule="auto"/>
        <w:ind w:left="0" w:firstLine="0"/>
        <w:jc w:val="center"/>
        <w:rPr>
          <w:rFonts w:ascii="Source Sans Pro" w:cs="Source Sans Pro" w:eastAsia="Source Sans Pro" w:hAnsi="Source Sans Pro"/>
          <w:color w:val="122959"/>
        </w:rPr>
      </w:pPr>
      <w:bookmarkStart w:colFirst="0" w:colLast="0" w:name="_tyrjckvr4n" w:id="2"/>
      <w:bookmarkEnd w:id="2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Acuerdan: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PRIMERO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. Que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el contratante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tiene la voluntad de constituir un precontrato de trabajo con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el contratista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bajo las siguientes características:</w:t>
      </w:r>
    </w:p>
    <w:p w:rsidR="00000000" w:rsidDel="00000000" w:rsidP="00000000" w:rsidRDefault="00000000" w:rsidRPr="00000000" w14:paraId="0000001F">
      <w:pPr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lineRule="auto"/>
        <w:ind w:left="720" w:hanging="360"/>
        <w:jc w:val="left"/>
        <w:rPr>
          <w:sz w:val="22"/>
          <w:szCs w:val="22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[</w:t>
      </w:r>
      <w:r w:rsidDel="00000000" w:rsidR="00000000" w:rsidRPr="00000000">
        <w:rPr>
          <w:rFonts w:ascii="Source Sans Pro" w:cs="Source Sans Pro" w:eastAsia="Source Sans Pro" w:hAnsi="Source Sans Pro"/>
          <w:color w:val="f0005a"/>
          <w:sz w:val="24"/>
          <w:szCs w:val="24"/>
          <w:rtl w:val="0"/>
        </w:rPr>
        <w:t xml:space="preserve">Denominación exacta del puesto que va a ocupar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];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lineRule="auto"/>
        <w:ind w:left="720" w:hanging="360"/>
        <w:jc w:val="left"/>
        <w:rPr>
          <w:sz w:val="22"/>
          <w:szCs w:val="22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[</w:t>
      </w:r>
      <w:r w:rsidDel="00000000" w:rsidR="00000000" w:rsidRPr="00000000">
        <w:rPr>
          <w:rFonts w:ascii="Source Sans Pro" w:cs="Source Sans Pro" w:eastAsia="Source Sans Pro" w:hAnsi="Source Sans Pro"/>
          <w:color w:val="f0005a"/>
          <w:sz w:val="24"/>
          <w:szCs w:val="24"/>
          <w:rtl w:val="0"/>
        </w:rPr>
        <w:t xml:space="preserve">horarios de trabajo (incluidas las horas extraordinarias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];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lineRule="auto"/>
        <w:ind w:left="720" w:hanging="360"/>
        <w:jc w:val="left"/>
        <w:rPr>
          <w:sz w:val="22"/>
          <w:szCs w:val="22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[</w:t>
      </w:r>
      <w:r w:rsidDel="00000000" w:rsidR="00000000" w:rsidRPr="00000000">
        <w:rPr>
          <w:rFonts w:ascii="Source Sans Pro" w:cs="Source Sans Pro" w:eastAsia="Source Sans Pro" w:hAnsi="Source Sans Pro"/>
          <w:color w:val="f0005a"/>
          <w:sz w:val="24"/>
          <w:szCs w:val="24"/>
          <w:rtl w:val="0"/>
        </w:rPr>
        <w:t xml:space="preserve">importe de la remuneración o salario a percibir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];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[</w:t>
      </w:r>
      <w:r w:rsidDel="00000000" w:rsidR="00000000" w:rsidRPr="00000000">
        <w:rPr>
          <w:rFonts w:ascii="Source Sans Pro" w:cs="Source Sans Pro" w:eastAsia="Source Sans Pro" w:hAnsi="Source Sans Pro"/>
          <w:color w:val="f0005a"/>
          <w:sz w:val="24"/>
          <w:szCs w:val="24"/>
          <w:rtl w:val="0"/>
        </w:rPr>
        <w:t xml:space="preserve">los beneficios a los que tendrá acceso la persona que será contratada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].</w:t>
      </w:r>
    </w:p>
    <w:p w:rsidR="00000000" w:rsidDel="00000000" w:rsidP="00000000" w:rsidRDefault="00000000" w:rsidRPr="00000000" w14:paraId="00000024">
      <w:pPr>
        <w:spacing w:after="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SEGUNDO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. Que la fecha de inicio del precontrato está prevista para el día [</w:t>
      </w:r>
      <w:r w:rsidDel="00000000" w:rsidR="00000000" w:rsidRPr="00000000">
        <w:rPr>
          <w:rFonts w:ascii="Source Sans Pro" w:cs="Source Sans Pro" w:eastAsia="Source Sans Pro" w:hAnsi="Source Sans Pro"/>
          <w:color w:val="f0005a"/>
          <w:sz w:val="24"/>
          <w:szCs w:val="24"/>
          <w:rtl w:val="0"/>
        </w:rPr>
        <w:t xml:space="preserve">día/mes/año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] y por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tiempo indefinido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6">
      <w:pPr>
        <w:spacing w:after="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TERCERO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. Que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el contratista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está en toda libertad de aceptar el presente precontrato de trabajo dentro de un plazo de  [</w:t>
      </w:r>
      <w:r w:rsidDel="00000000" w:rsidR="00000000" w:rsidRPr="00000000">
        <w:rPr>
          <w:rFonts w:ascii="Source Sans Pro" w:cs="Source Sans Pro" w:eastAsia="Source Sans Pro" w:hAnsi="Source Sans Pro"/>
          <w:color w:val="f0005a"/>
          <w:sz w:val="24"/>
          <w:szCs w:val="24"/>
          <w:rtl w:val="0"/>
        </w:rPr>
        <w:t xml:space="preserve">plazo en número de días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]. Para tales efectos,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el contratista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se compromete a enviar respuesta por escrito, aceptando las condiciones descritas anteriormente. Serán válidas las respuestas por correo postal, fax o correo electrónico.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bookmarkStart w:colFirst="0" w:colLast="0" w:name="_ke38hyizin5l" w:id="3"/>
      <w:bookmarkEnd w:id="3"/>
      <w:r w:rsidDel="00000000" w:rsidR="00000000" w:rsidRPr="00000000">
        <w:rPr>
          <w:rFonts w:ascii="Source Sans Pro" w:cs="Source Sans Pro" w:eastAsia="Source Sans Pro" w:hAnsi="Source Sans Pro"/>
          <w:b w:val="0"/>
          <w:color w:val="122959"/>
          <w:rtl w:val="0"/>
        </w:rPr>
        <w:t xml:space="preserve">Conforme a las disposiciones previstas  en el Código Civil, artículos 3, 4, 1.101, 1.255 y concordantes, el presente documento constituye un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precontrato de trabajo</w:t>
      </w:r>
      <w:r w:rsidDel="00000000" w:rsidR="00000000" w:rsidRPr="00000000">
        <w:rPr>
          <w:rFonts w:ascii="Source Sans Pro" w:cs="Source Sans Pro" w:eastAsia="Source Sans Pro" w:hAnsi="Source Sans Pro"/>
          <w:b w:val="0"/>
          <w:color w:val="122959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Hecho en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[</w:t>
      </w:r>
      <w:r w:rsidDel="00000000" w:rsidR="00000000" w:rsidRPr="00000000">
        <w:rPr>
          <w:rFonts w:ascii="Source Sans Pro" w:cs="Source Sans Pro" w:eastAsia="Source Sans Pro" w:hAnsi="Source Sans Pro"/>
          <w:color w:val="f0005a"/>
          <w:sz w:val="24"/>
          <w:szCs w:val="24"/>
          <w:rtl w:val="0"/>
        </w:rPr>
        <w:t xml:space="preserve">ciudad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], en dos ejemplares.</w:t>
      </w:r>
    </w:p>
    <w:p w:rsidR="00000000" w:rsidDel="00000000" w:rsidP="00000000" w:rsidRDefault="00000000" w:rsidRPr="00000000" w14:paraId="0000002B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Firma del contratante</w:t>
        <w:tab/>
        <w:tab/>
        <w:tab/>
        <w:tab/>
        <w:tab/>
        <w:tab/>
        <w:tab/>
        <w:t xml:space="preserve">Firma del contratista</w:t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erif Pr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Source Sans Pro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appvizer.es/revista/recursos-humanos/sirh/precontrato-de-trabajo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-italic.ttf"/><Relationship Id="rId10" Type="http://schemas.openxmlformats.org/officeDocument/2006/relationships/font" Target="fonts/Poppins-bold.ttf"/><Relationship Id="rId13" Type="http://schemas.openxmlformats.org/officeDocument/2006/relationships/font" Target="fonts/SourceSansPro-regular.ttf"/><Relationship Id="rId12" Type="http://schemas.openxmlformats.org/officeDocument/2006/relationships/font" Target="fonts/Poppins-boldItalic.ttf"/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Poppins-regular.ttf"/><Relationship Id="rId15" Type="http://schemas.openxmlformats.org/officeDocument/2006/relationships/font" Target="fonts/SourceSansPro-italic.ttf"/><Relationship Id="rId14" Type="http://schemas.openxmlformats.org/officeDocument/2006/relationships/font" Target="fonts/SourceSansPro-bold.ttf"/><Relationship Id="rId16" Type="http://schemas.openxmlformats.org/officeDocument/2006/relationships/font" Target="fonts/SourceSansPro-boldItalic.ttf"/><Relationship Id="rId5" Type="http://schemas.openxmlformats.org/officeDocument/2006/relationships/font" Target="fonts/SourceSerifPro-regular.ttf"/><Relationship Id="rId6" Type="http://schemas.openxmlformats.org/officeDocument/2006/relationships/font" Target="fonts/SourceSerifPro-bold.ttf"/><Relationship Id="rId7" Type="http://schemas.openxmlformats.org/officeDocument/2006/relationships/font" Target="fonts/SourceSerifPro-italic.ttf"/><Relationship Id="rId8" Type="http://schemas.openxmlformats.org/officeDocument/2006/relationships/font" Target="fonts/SourceSerifPro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